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D4" w:rsidRPr="0029789F" w:rsidRDefault="001C2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3E52D4" w:rsidRPr="0029789F" w:rsidRDefault="001C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3E52D4" w:rsidRPr="0029789F" w:rsidRDefault="001C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2D4" w:rsidRPr="0029789F" w:rsidRDefault="001C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: 06-2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53391">
        <w:rPr>
          <w:rFonts w:ascii="Times New Roman" w:eastAsia="Times New Roman" w:hAnsi="Times New Roman" w:cs="Times New Roman"/>
          <w:color w:val="000000"/>
          <w:sz w:val="24"/>
          <w:szCs w:val="24"/>
        </w:rPr>
        <w:t>48-21</w:t>
      </w:r>
    </w:p>
    <w:p w:rsidR="003E52D4" w:rsidRPr="0029789F" w:rsidRDefault="00E9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februar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3E52D4" w:rsidRPr="0029789F" w:rsidRDefault="001C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89F" w:rsidRPr="0029789F" w:rsidRDefault="0029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8ED" w:rsidRPr="0029789F" w:rsidRDefault="00E9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1C2A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osnovu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70.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alineja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skupštine</w:t>
      </w:r>
    </w:p>
    <w:p w:rsidR="003E52D4" w:rsidRPr="0029789F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1C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E908ED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I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2D4" w:rsidRPr="0029789F" w:rsidRDefault="001C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PONEDELjAK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>FEBRUAR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E52D4" w:rsidRPr="0029789F" w:rsidRDefault="001C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POČETKOM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A03" w:rsidRPr="00241B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1BC1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335A03" w:rsidRPr="00241BC1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1C2AA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ovu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sednicu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predlažem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2D4" w:rsidRPr="0029789F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08ED" w:rsidRPr="0029789F" w:rsidRDefault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1C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376B" w:rsidRDefault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89F" w:rsidRPr="0029789F" w:rsidRDefault="00297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27376B" w:rsidP="00E9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Usvajanje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zapisnika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27376B" w:rsidRPr="0029789F" w:rsidRDefault="0027376B" w:rsidP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789F" w:rsidRPr="0029789F" w:rsidRDefault="00335A03" w:rsidP="00E908ED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utvrđivanju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porekla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imovine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porezu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011-186/21,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februara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9789F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  <w:r w:rsidR="0029789F" w:rsidRPr="002978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52D4" w:rsidRPr="0029789F" w:rsidRDefault="0029789F" w:rsidP="00E908ED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davanju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garancije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korist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Nemačke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razvojne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banke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KfW,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Frankfurt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Majni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zaduženju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Akcionarskog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društva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Elektromreža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Beograd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Regionalni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energetsku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efikasnost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prenosnom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sistemu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II),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011-147/21,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januara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A153A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  <w:r w:rsidR="00335A03" w:rsidRPr="002978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8ED" w:rsidRPr="0029789F" w:rsidRDefault="0029789F" w:rsidP="00E908ED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zajmu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KfW,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Frankfurt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Majni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(„KfW“)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Zajmoprimac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koju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predstavlja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ministar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finansija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projekat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Energetska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efikasnost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zgradama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namene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obnovljivi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izvori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energije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sektoru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daljinskog</w:t>
      </w:r>
      <w:r w:rsidR="00645B61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grejanja</w:t>
      </w:r>
      <w:r w:rsidR="004D277E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Ozelenjavanje</w:t>
      </w:r>
      <w:r w:rsidR="004D277E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javnog</w:t>
      </w:r>
      <w:r w:rsidR="004D277E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sektora</w:t>
      </w:r>
      <w:r w:rsidR="004D277E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5B61" w:rsidRPr="0029789F">
        <w:rPr>
          <w:rFonts w:ascii="Times New Roman" w:hAnsi="Times New Roman" w:cs="Times New Roman"/>
          <w:sz w:val="24"/>
          <w:szCs w:val="24"/>
        </w:rPr>
        <w:t xml:space="preserve">, </w:t>
      </w:r>
      <w:r w:rsidR="001C2AA7">
        <w:rPr>
          <w:rFonts w:ascii="Times New Roman" w:hAnsi="Times New Roman" w:cs="Times New Roman"/>
          <w:sz w:val="24"/>
          <w:szCs w:val="24"/>
        </w:rPr>
        <w:t>koji</w:t>
      </w:r>
      <w:r w:rsidR="00645B61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je</w:t>
      </w:r>
      <w:r w:rsidR="00645B61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podnela</w:t>
      </w:r>
      <w:r w:rsidR="00645B61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Vlada</w:t>
      </w:r>
      <w:r w:rsidR="00645B61" w:rsidRPr="0029789F">
        <w:rPr>
          <w:sz w:val="24"/>
          <w:szCs w:val="24"/>
        </w:rPr>
        <w:t xml:space="preserve"> 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B61" w:rsidRPr="0029789F">
        <w:rPr>
          <w:rFonts w:ascii="Times New Roman" w:eastAsia="Times New Roman" w:hAnsi="Times New Roman" w:cs="Times New Roman"/>
          <w:sz w:val="24"/>
          <w:szCs w:val="24"/>
        </w:rPr>
        <w:t>011-187/21</w:t>
      </w:r>
      <w:r w:rsidR="00EA569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od</w:t>
      </w:r>
      <w:r w:rsidR="00645B61" w:rsidRPr="0029789F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35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u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načelu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8ED" w:rsidRPr="0029789F" w:rsidRDefault="0029789F" w:rsidP="00E908ED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prosvetnoj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kulturnoj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sportskoj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saradnji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Sjedinjenih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Meksičkih</w:t>
      </w:r>
      <w:r w:rsidR="00796898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Država</w:t>
      </w:r>
      <w:r w:rsidR="00796898" w:rsidRPr="0029789F">
        <w:rPr>
          <w:rFonts w:ascii="Times New Roman" w:hAnsi="Times New Roman" w:cs="Times New Roman"/>
          <w:sz w:val="24"/>
          <w:szCs w:val="24"/>
        </w:rPr>
        <w:t xml:space="preserve">, </w:t>
      </w:r>
      <w:r w:rsidR="001C2AA7">
        <w:rPr>
          <w:rFonts w:ascii="Times New Roman" w:hAnsi="Times New Roman" w:cs="Times New Roman"/>
          <w:sz w:val="24"/>
          <w:szCs w:val="24"/>
        </w:rPr>
        <w:t>koji</w:t>
      </w:r>
      <w:r w:rsidR="00796898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je</w:t>
      </w:r>
      <w:r w:rsidR="00796898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podnela</w:t>
      </w:r>
      <w:r w:rsidR="00796898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Vlada</w:t>
      </w:r>
      <w:r w:rsidR="00796898" w:rsidRPr="0029789F">
        <w:rPr>
          <w:sz w:val="24"/>
          <w:szCs w:val="24"/>
        </w:rPr>
        <w:t xml:space="preserve"> 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898" w:rsidRPr="0029789F">
        <w:rPr>
          <w:rFonts w:ascii="Times New Roman" w:eastAsia="Times New Roman" w:hAnsi="Times New Roman" w:cs="Times New Roman"/>
          <w:sz w:val="24"/>
          <w:szCs w:val="24"/>
        </w:rPr>
        <w:t>011-148/21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od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A569D" w:rsidRPr="002978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35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u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načelu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8ED" w:rsidRPr="0029789F" w:rsidRDefault="0029789F" w:rsidP="00E908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statusu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Evropske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akcijama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sprovodi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Evropska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agencija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graničnu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obalsku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stražu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Republici</w:t>
      </w:r>
      <w:r w:rsidR="00017216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Srbiji</w:t>
      </w:r>
      <w:r w:rsidR="00017216" w:rsidRPr="0029789F">
        <w:rPr>
          <w:rFonts w:ascii="Times New Roman" w:hAnsi="Times New Roman" w:cs="Times New Roman"/>
          <w:sz w:val="24"/>
          <w:szCs w:val="24"/>
        </w:rPr>
        <w:t xml:space="preserve">, </w:t>
      </w:r>
      <w:r w:rsidR="001C2AA7">
        <w:rPr>
          <w:rFonts w:ascii="Times New Roman" w:hAnsi="Times New Roman" w:cs="Times New Roman"/>
          <w:sz w:val="24"/>
          <w:szCs w:val="24"/>
        </w:rPr>
        <w:t>koji</w:t>
      </w:r>
      <w:r w:rsidR="00017216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je</w:t>
      </w:r>
      <w:r w:rsidR="00017216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podnela</w:t>
      </w:r>
      <w:r w:rsidR="00017216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Vlada</w:t>
      </w:r>
      <w:r w:rsidR="00017216" w:rsidRPr="0029789F">
        <w:rPr>
          <w:sz w:val="24"/>
          <w:szCs w:val="24"/>
        </w:rPr>
        <w:t xml:space="preserve"> 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216" w:rsidRPr="0029789F">
        <w:rPr>
          <w:rFonts w:ascii="Times New Roman" w:eastAsia="Times New Roman" w:hAnsi="Times New Roman" w:cs="Times New Roman"/>
          <w:sz w:val="24"/>
          <w:szCs w:val="24"/>
        </w:rPr>
        <w:t>011-149</w:t>
      </w:r>
      <w:r w:rsidR="00EA569D" w:rsidRPr="0029789F">
        <w:rPr>
          <w:rFonts w:ascii="Times New Roman" w:eastAsia="Times New Roman" w:hAnsi="Times New Roman" w:cs="Times New Roman"/>
          <w:sz w:val="24"/>
          <w:szCs w:val="24"/>
        </w:rPr>
        <w:t xml:space="preserve">/21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od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A569D" w:rsidRPr="002978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januara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35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u</w:t>
      </w:r>
      <w:r w:rsidR="00E908ED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načelu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1082" w:rsidRPr="0029789F" w:rsidRDefault="0029789F" w:rsidP="0029789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F81082" w:rsidRPr="002978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F81082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Severne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Makedonije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saradnji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oblasti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borbe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protiv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trgovine</w:t>
      </w:r>
      <w:r w:rsidR="00F81082"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color w:val="000000" w:themeColor="text1"/>
          <w:sz w:val="24"/>
          <w:szCs w:val="24"/>
        </w:rPr>
        <w:t>ljudima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, </w:t>
      </w:r>
      <w:r w:rsidR="001C2AA7">
        <w:rPr>
          <w:rFonts w:ascii="Times New Roman" w:hAnsi="Times New Roman" w:cs="Times New Roman"/>
          <w:sz w:val="24"/>
          <w:szCs w:val="24"/>
        </w:rPr>
        <w:t>koji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je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podnela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Vlada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 (</w:t>
      </w:r>
      <w:r w:rsidR="001C2AA7">
        <w:rPr>
          <w:rFonts w:ascii="Times New Roman" w:hAnsi="Times New Roman" w:cs="Times New Roman"/>
          <w:sz w:val="24"/>
          <w:szCs w:val="24"/>
        </w:rPr>
        <w:t>broj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 011-146/21, </w:t>
      </w:r>
      <w:r w:rsidR="001C2AA7">
        <w:rPr>
          <w:rFonts w:ascii="Times New Roman" w:hAnsi="Times New Roman" w:cs="Times New Roman"/>
          <w:sz w:val="24"/>
          <w:szCs w:val="24"/>
        </w:rPr>
        <w:t>od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 29. </w:t>
      </w:r>
      <w:r w:rsidR="001C2AA7">
        <w:rPr>
          <w:rFonts w:ascii="Times New Roman" w:hAnsi="Times New Roman" w:cs="Times New Roman"/>
          <w:sz w:val="24"/>
          <w:szCs w:val="24"/>
        </w:rPr>
        <w:t>januara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 2021. </w:t>
      </w:r>
      <w:r w:rsidR="001C2AA7">
        <w:rPr>
          <w:rFonts w:ascii="Times New Roman" w:hAnsi="Times New Roman" w:cs="Times New Roman"/>
          <w:sz w:val="24"/>
          <w:szCs w:val="24"/>
        </w:rPr>
        <w:t>godine</w:t>
      </w:r>
      <w:r w:rsidR="00F81082" w:rsidRPr="0029789F">
        <w:rPr>
          <w:rFonts w:ascii="Times New Roman" w:hAnsi="Times New Roman" w:cs="Times New Roman"/>
          <w:sz w:val="24"/>
          <w:szCs w:val="24"/>
        </w:rPr>
        <w:t>)</w:t>
      </w:r>
      <w:r w:rsidR="005935A9">
        <w:rPr>
          <w:rFonts w:ascii="Times New Roman" w:hAnsi="Times New Roman" w:cs="Times New Roman"/>
          <w:sz w:val="24"/>
          <w:szCs w:val="24"/>
        </w:rPr>
        <w:t>,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u</w:t>
      </w:r>
      <w:r w:rsidR="00F81082" w:rsidRPr="0029789F">
        <w:rPr>
          <w:rFonts w:ascii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hAnsi="Times New Roman" w:cs="Times New Roman"/>
          <w:sz w:val="24"/>
          <w:szCs w:val="24"/>
        </w:rPr>
        <w:t>načelu</w:t>
      </w:r>
      <w:r w:rsidR="00F81082" w:rsidRPr="0029789F">
        <w:rPr>
          <w:rFonts w:ascii="Times New Roman" w:hAnsi="Times New Roman" w:cs="Times New Roman"/>
          <w:sz w:val="24"/>
          <w:szCs w:val="24"/>
        </w:rPr>
        <w:t>.</w:t>
      </w:r>
    </w:p>
    <w:p w:rsidR="003E52D4" w:rsidRPr="0029789F" w:rsidRDefault="00335A03" w:rsidP="0029789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="001C2AA7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održati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zgradi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Doma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Trg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Nikole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Pašića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13,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sala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7376B"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8ED" w:rsidRDefault="00335A03" w:rsidP="00E90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Mole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sprečenosti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prisustvuju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tome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obaveste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svoje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zamenike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Odboru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789F" w:rsidRPr="0029789F" w:rsidRDefault="0029789F" w:rsidP="00E90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E908ED" w:rsidP="00E9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2978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D277E"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1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C2A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bookmarkStart w:id="0" w:name="_GoBack"/>
      <w:bookmarkEnd w:id="0"/>
      <w:r w:rsidR="001C2AA7"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:rsidR="003E52D4" w:rsidRPr="0029789F" w:rsidRDefault="003E52D4" w:rsidP="00E908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2D4" w:rsidRPr="0029789F" w:rsidRDefault="00335A03" w:rsidP="004D277E">
      <w:pPr>
        <w:spacing w:after="0" w:line="240" w:lineRule="auto"/>
        <w:ind w:firstLine="720"/>
        <w:jc w:val="right"/>
        <w:rPr>
          <w:rFonts w:ascii="Calibri" w:eastAsia="Calibri" w:hAnsi="Calibri" w:cs="Calibri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7376B" w:rsidRPr="002978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93C0F"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Jelena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Žarić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AA7">
        <w:rPr>
          <w:rFonts w:ascii="Times New Roman" w:eastAsia="Times New Roman" w:hAnsi="Times New Roman" w:cs="Times New Roman"/>
          <w:sz w:val="24"/>
          <w:szCs w:val="24"/>
        </w:rPr>
        <w:t>Kovačević</w:t>
      </w:r>
    </w:p>
    <w:sectPr w:rsidR="003E52D4" w:rsidRPr="00297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54" w:rsidRDefault="00640554" w:rsidP="001C2AA7">
      <w:pPr>
        <w:spacing w:after="0" w:line="240" w:lineRule="auto"/>
      </w:pPr>
      <w:r>
        <w:separator/>
      </w:r>
    </w:p>
  </w:endnote>
  <w:endnote w:type="continuationSeparator" w:id="0">
    <w:p w:rsidR="00640554" w:rsidRDefault="00640554" w:rsidP="001C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A7" w:rsidRDefault="001C2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A7" w:rsidRDefault="001C2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A7" w:rsidRDefault="001C2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54" w:rsidRDefault="00640554" w:rsidP="001C2AA7">
      <w:pPr>
        <w:spacing w:after="0" w:line="240" w:lineRule="auto"/>
      </w:pPr>
      <w:r>
        <w:separator/>
      </w:r>
    </w:p>
  </w:footnote>
  <w:footnote w:type="continuationSeparator" w:id="0">
    <w:p w:rsidR="00640554" w:rsidRDefault="00640554" w:rsidP="001C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A7" w:rsidRDefault="001C2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A7" w:rsidRDefault="001C2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A7" w:rsidRDefault="001C2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52D4"/>
    <w:rsid w:val="00017216"/>
    <w:rsid w:val="000D115A"/>
    <w:rsid w:val="001C2AA7"/>
    <w:rsid w:val="00241BC1"/>
    <w:rsid w:val="0027376B"/>
    <w:rsid w:val="0029789F"/>
    <w:rsid w:val="00335A03"/>
    <w:rsid w:val="003E52D4"/>
    <w:rsid w:val="00497041"/>
    <w:rsid w:val="004D277E"/>
    <w:rsid w:val="005149AF"/>
    <w:rsid w:val="005935A9"/>
    <w:rsid w:val="00640554"/>
    <w:rsid w:val="00645B61"/>
    <w:rsid w:val="00706240"/>
    <w:rsid w:val="00796898"/>
    <w:rsid w:val="00A93C0F"/>
    <w:rsid w:val="00AF3197"/>
    <w:rsid w:val="00C53391"/>
    <w:rsid w:val="00E908ED"/>
    <w:rsid w:val="00EA569D"/>
    <w:rsid w:val="00F81082"/>
    <w:rsid w:val="00FA153A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AE94A"/>
  <w15:docId w15:val="{5ACD2340-7BFE-4898-8283-1F1D7C25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AA7"/>
  </w:style>
  <w:style w:type="paragraph" w:styleId="Footer">
    <w:name w:val="footer"/>
    <w:basedOn w:val="Normal"/>
    <w:link w:val="FooterChar"/>
    <w:uiPriority w:val="99"/>
    <w:unhideWhenUsed/>
    <w:rsid w:val="001C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Stankovic</cp:lastModifiedBy>
  <cp:revision>21</cp:revision>
  <cp:lastPrinted>2021-02-08T06:49:00Z</cp:lastPrinted>
  <dcterms:created xsi:type="dcterms:W3CDTF">2021-02-03T08:54:00Z</dcterms:created>
  <dcterms:modified xsi:type="dcterms:W3CDTF">2021-03-18T09:38:00Z</dcterms:modified>
</cp:coreProperties>
</file>